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锦绣餐厅物品提供清单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一、厨房用具</w:t>
      </w:r>
      <w:bookmarkStart w:id="0" w:name="_GoBack"/>
      <w:bookmarkEnd w:id="0"/>
    </w:p>
    <w:p>
      <w:pPr>
        <w:tabs>
          <w:tab w:val="left" w:pos="7140"/>
        </w:tabs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名称                          型号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数量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金属制品*菜刀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1把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手工锻打斩骨刀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1把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金属制品*手勺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1把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金属制品*铲子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1把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油罐*白钢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1个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塑料制品*塑料菜板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2个</w:t>
      </w:r>
    </w:p>
    <w:p>
      <w:pPr>
        <w:keepNext w:val="0"/>
        <w:keepLines w:val="0"/>
        <w:widowControl/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3米自助餐台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消毒柜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四门冰柜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操作台                     1.5*0.6M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双眼灶台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调料台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三连水池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1个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蒸饭柜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电饼铛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低汤灶（带圆柱钢桶1个）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豆浆机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1台</w:t>
      </w:r>
    </w:p>
    <w:p>
      <w:pPr>
        <w:tabs>
          <w:tab w:val="left" w:pos="7140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白钢排烟罩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2个</w:t>
      </w:r>
    </w:p>
    <w:p>
      <w:pPr>
        <w:numPr>
          <w:ilvl w:val="0"/>
          <w:numId w:val="0"/>
        </w:numPr>
        <w:tabs>
          <w:tab w:val="left" w:pos="7140"/>
        </w:tabs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二、配套设施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4人位桌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12张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椅子（木色）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8把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1.5米圆桌8人位桌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1张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椅子（橘色）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48把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7140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2.2米长桌子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3张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以上物品提供给乙方无偿使用，合同到期后，除必要损耗外应原物归还，若有损坏应照价赔偿。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16018"/>
    <w:rsid w:val="02C629A1"/>
    <w:rsid w:val="078C1469"/>
    <w:rsid w:val="07E12D06"/>
    <w:rsid w:val="1142587A"/>
    <w:rsid w:val="16F27138"/>
    <w:rsid w:val="1AC53377"/>
    <w:rsid w:val="1E3974ED"/>
    <w:rsid w:val="1E3E6C7D"/>
    <w:rsid w:val="20EF0E4F"/>
    <w:rsid w:val="2AD74A64"/>
    <w:rsid w:val="32D8771E"/>
    <w:rsid w:val="34F62BE4"/>
    <w:rsid w:val="356E5274"/>
    <w:rsid w:val="372C4C78"/>
    <w:rsid w:val="374A68A5"/>
    <w:rsid w:val="3A816018"/>
    <w:rsid w:val="3BD946D8"/>
    <w:rsid w:val="3C111E85"/>
    <w:rsid w:val="44547FDC"/>
    <w:rsid w:val="51FF28DD"/>
    <w:rsid w:val="607E1BB5"/>
    <w:rsid w:val="6A8768C6"/>
    <w:rsid w:val="6B1843B6"/>
    <w:rsid w:val="6E374AFB"/>
    <w:rsid w:val="79BA3C2A"/>
    <w:rsid w:val="7A5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260</Characters>
  <Lines>0</Lines>
  <Paragraphs>0</Paragraphs>
  <TotalTime>14</TotalTime>
  <ScaleCrop>false</ScaleCrop>
  <LinksUpToDate>false</LinksUpToDate>
  <CharactersWithSpaces>1146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2025-02-13T00:31:00Z</dcterms:created>
  <dc:creator>Sue</dc:creator>
  <cp:lastModifiedBy>Administrator</cp:lastModifiedBy>
  <dcterms:modified xsi:type="dcterms:W3CDTF">2025-07-07T06:38:28Z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eyJoZGlkIjoiZTM0OTVhYjY5NDJlZWUyMTZhMDUxNDlmYzg0NTI5MGEiLCJ1c2VySWQiOiIzMDkyNzQ1NTUifQ==</vt:lpwstr>
  </property>
  <property fmtid="{D5CDD505-2E9C-101B-9397-08002B2CF9AE}" pid="4" name="ICV">
    <vt:lpwstr>3B8FE3E8D94B40DF9DB22970F715DA95_13</vt:lpwstr>
  </property>
</Properties>
</file>